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9A193E" w:rsidRPr="002D6EC9" w14:paraId="75E40E08" w14:textId="77777777" w:rsidTr="00551E42">
        <w:tc>
          <w:tcPr>
            <w:tcW w:w="9062" w:type="dxa"/>
            <w:gridSpan w:val="2"/>
            <w:vAlign w:val="center"/>
          </w:tcPr>
          <w:p w14:paraId="7929DFF6" w14:textId="77777777" w:rsidR="009A193E" w:rsidRPr="002D6EC9" w:rsidRDefault="009A193E" w:rsidP="00551E42">
            <w:pPr>
              <w:jc w:val="center"/>
            </w:pPr>
          </w:p>
          <w:p w14:paraId="5681E01E" w14:textId="77777777" w:rsidR="009A193E" w:rsidRPr="002E7BAF" w:rsidRDefault="009A193E" w:rsidP="00551E42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4F7FD390" w14:textId="77777777" w:rsidR="009A193E" w:rsidRPr="002D6EC9" w:rsidRDefault="009A193E" w:rsidP="00551E42">
            <w:pPr>
              <w:jc w:val="center"/>
            </w:pPr>
            <w:r w:rsidRPr="005D1608">
              <w:t>za dostavu mišljenja, prijedloga, primjedbi i komentara</w:t>
            </w:r>
            <w:r>
              <w:t xml:space="preserve"> na</w:t>
            </w:r>
          </w:p>
        </w:tc>
      </w:tr>
      <w:tr w:rsidR="009A193E" w:rsidRPr="00D7248B" w14:paraId="7D02C25F" w14:textId="77777777" w:rsidTr="00E347F7">
        <w:trPr>
          <w:trHeight w:val="1570"/>
        </w:trPr>
        <w:tc>
          <w:tcPr>
            <w:tcW w:w="9062" w:type="dxa"/>
            <w:gridSpan w:val="2"/>
            <w:vAlign w:val="center"/>
          </w:tcPr>
          <w:p w14:paraId="48FB3720" w14:textId="77777777" w:rsidR="009A193E" w:rsidRPr="00D7248B" w:rsidRDefault="009A193E" w:rsidP="00551E42">
            <w:pPr>
              <w:pStyle w:val="NoSpacing"/>
              <w:jc w:val="center"/>
              <w:rPr>
                <w:b/>
              </w:rPr>
            </w:pPr>
            <w:r w:rsidRPr="00D7248B">
              <w:rPr>
                <w:b/>
              </w:rPr>
              <w:t>NACRT</w:t>
            </w:r>
          </w:p>
          <w:p w14:paraId="5DFE39F8" w14:textId="5CB2DC37" w:rsidR="009A193E" w:rsidRPr="00D7248B" w:rsidRDefault="008D58B8" w:rsidP="00F9742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Pravilnika o provedbi postupaka jednostavne nabave</w:t>
            </w:r>
          </w:p>
        </w:tc>
      </w:tr>
      <w:tr w:rsidR="009A193E" w:rsidRPr="002E7BAF" w14:paraId="284209E5" w14:textId="77777777" w:rsidTr="00551E42">
        <w:trPr>
          <w:trHeight w:val="410"/>
        </w:trPr>
        <w:tc>
          <w:tcPr>
            <w:tcW w:w="9062" w:type="dxa"/>
            <w:gridSpan w:val="2"/>
            <w:vAlign w:val="center"/>
          </w:tcPr>
          <w:p w14:paraId="6DE7AA33" w14:textId="77777777" w:rsidR="009A193E" w:rsidRDefault="009A193E" w:rsidP="00551E42">
            <w:pPr>
              <w:jc w:val="center"/>
              <w:rPr>
                <w:b/>
              </w:rPr>
            </w:pPr>
            <w:r>
              <w:rPr>
                <w:b/>
              </w:rPr>
              <w:t>Općina Gračac</w:t>
            </w:r>
          </w:p>
          <w:p w14:paraId="6B7951BF" w14:textId="77777777" w:rsidR="009A193E" w:rsidRPr="002E7BAF" w:rsidRDefault="009A193E" w:rsidP="00551E42">
            <w:pPr>
              <w:jc w:val="center"/>
              <w:rPr>
                <w:b/>
              </w:rPr>
            </w:pPr>
          </w:p>
        </w:tc>
      </w:tr>
      <w:tr w:rsidR="009A193E" w:rsidRPr="002E7BAF" w14:paraId="254D9524" w14:textId="77777777" w:rsidTr="00551E42">
        <w:trPr>
          <w:trHeight w:val="529"/>
        </w:trPr>
        <w:tc>
          <w:tcPr>
            <w:tcW w:w="4533" w:type="dxa"/>
            <w:vAlign w:val="center"/>
          </w:tcPr>
          <w:p w14:paraId="08825343" w14:textId="369DA9A5" w:rsidR="009A193E" w:rsidRPr="002E7BAF" w:rsidRDefault="009A193E" w:rsidP="00551E42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CB5468">
              <w:rPr>
                <w:b/>
                <w:i/>
              </w:rPr>
              <w:t>2</w:t>
            </w:r>
            <w:r w:rsidR="003B2046">
              <w:rPr>
                <w:b/>
                <w:i/>
              </w:rPr>
              <w:t>7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 w:rsidR="00CB5468">
              <w:rPr>
                <w:b/>
                <w:i/>
              </w:rPr>
              <w:t>7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202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</w:p>
        </w:tc>
        <w:tc>
          <w:tcPr>
            <w:tcW w:w="4529" w:type="dxa"/>
            <w:vAlign w:val="center"/>
          </w:tcPr>
          <w:p w14:paraId="0AC0E63E" w14:textId="210C54E9" w:rsidR="009A193E" w:rsidRPr="002E7BAF" w:rsidRDefault="009A193E" w:rsidP="00551E42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>
              <w:rPr>
                <w:b/>
                <w:i/>
              </w:rPr>
              <w:t xml:space="preserve"> </w:t>
            </w:r>
            <w:r w:rsidR="00CB5468">
              <w:rPr>
                <w:b/>
                <w:i/>
              </w:rPr>
              <w:t>2</w:t>
            </w:r>
            <w:r w:rsidR="00A56BDC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 w:rsidR="00CB5468">
              <w:rPr>
                <w:b/>
                <w:i/>
              </w:rPr>
              <w:t>8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202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</w:p>
        </w:tc>
      </w:tr>
      <w:tr w:rsidR="009A193E" w:rsidRPr="002D6EC9" w14:paraId="1C6F3057" w14:textId="77777777" w:rsidTr="00551E42">
        <w:trPr>
          <w:trHeight w:val="1090"/>
        </w:trPr>
        <w:tc>
          <w:tcPr>
            <w:tcW w:w="4533" w:type="dxa"/>
            <w:vAlign w:val="center"/>
          </w:tcPr>
          <w:p w14:paraId="2C5F5DE5" w14:textId="77777777" w:rsidR="009A193E" w:rsidRPr="002D6EC9" w:rsidRDefault="009A193E" w:rsidP="00551E42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61A1EF88" w14:textId="77777777" w:rsidR="009A193E" w:rsidRPr="002D6EC9" w:rsidRDefault="009A193E" w:rsidP="00551E42"/>
        </w:tc>
      </w:tr>
      <w:tr w:rsidR="009A193E" w:rsidRPr="002D6EC9" w14:paraId="36094717" w14:textId="77777777" w:rsidTr="00551E42">
        <w:trPr>
          <w:trHeight w:val="689"/>
        </w:trPr>
        <w:tc>
          <w:tcPr>
            <w:tcW w:w="4533" w:type="dxa"/>
            <w:vAlign w:val="center"/>
          </w:tcPr>
          <w:p w14:paraId="709E3DB6" w14:textId="77777777" w:rsidR="009A193E" w:rsidRPr="002D6EC9" w:rsidRDefault="009A193E" w:rsidP="00551E42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01B27398" w14:textId="77777777" w:rsidR="009A193E" w:rsidRPr="002D6EC9" w:rsidRDefault="009A193E" w:rsidP="00551E42"/>
        </w:tc>
      </w:tr>
      <w:tr w:rsidR="009A193E" w:rsidRPr="002D6EC9" w14:paraId="6E035DBF" w14:textId="77777777" w:rsidTr="00551E42">
        <w:trPr>
          <w:trHeight w:val="544"/>
        </w:trPr>
        <w:tc>
          <w:tcPr>
            <w:tcW w:w="4533" w:type="dxa"/>
            <w:vAlign w:val="center"/>
          </w:tcPr>
          <w:p w14:paraId="1CF91207" w14:textId="77777777" w:rsidR="009A193E" w:rsidRPr="002D6EC9" w:rsidRDefault="009A193E" w:rsidP="00551E42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1A356AC4" w14:textId="77777777" w:rsidR="009A193E" w:rsidRDefault="009A193E" w:rsidP="00551E42"/>
          <w:p w14:paraId="0E4D9AFA" w14:textId="77777777" w:rsidR="009A193E" w:rsidRDefault="009A193E" w:rsidP="00551E42"/>
          <w:p w14:paraId="523F1E05" w14:textId="77777777" w:rsidR="009A193E" w:rsidRDefault="009A193E" w:rsidP="00551E42"/>
          <w:p w14:paraId="5A6F7E4E" w14:textId="77777777" w:rsidR="009A193E" w:rsidRDefault="009A193E" w:rsidP="00551E42"/>
          <w:p w14:paraId="024D6409" w14:textId="77777777" w:rsidR="009A193E" w:rsidRPr="002D6EC9" w:rsidRDefault="009A193E" w:rsidP="00551E42"/>
        </w:tc>
      </w:tr>
      <w:tr w:rsidR="009A193E" w:rsidRPr="002D6EC9" w14:paraId="1A30D407" w14:textId="77777777" w:rsidTr="00551E42">
        <w:trPr>
          <w:trHeight w:val="1782"/>
        </w:trPr>
        <w:tc>
          <w:tcPr>
            <w:tcW w:w="4533" w:type="dxa"/>
            <w:vAlign w:val="center"/>
          </w:tcPr>
          <w:p w14:paraId="1230563D" w14:textId="77777777" w:rsidR="009A193E" w:rsidRPr="002D6EC9" w:rsidRDefault="009A193E" w:rsidP="00551E42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6369114A" w14:textId="77777777" w:rsidR="009A193E" w:rsidRPr="002D6EC9" w:rsidRDefault="009A193E" w:rsidP="00551E42"/>
          <w:p w14:paraId="50C92763" w14:textId="77777777" w:rsidR="009A193E" w:rsidRPr="002E7BAF" w:rsidRDefault="009A193E" w:rsidP="00551E42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4FF8E332" w14:textId="77777777" w:rsidR="009A193E" w:rsidRPr="002D6EC9" w:rsidRDefault="009A193E" w:rsidP="00551E42"/>
        </w:tc>
      </w:tr>
      <w:tr w:rsidR="009A193E" w:rsidRPr="002D6EC9" w14:paraId="01A60C36" w14:textId="77777777" w:rsidTr="00551E42">
        <w:trPr>
          <w:trHeight w:val="1236"/>
        </w:trPr>
        <w:tc>
          <w:tcPr>
            <w:tcW w:w="4533" w:type="dxa"/>
            <w:vAlign w:val="center"/>
          </w:tcPr>
          <w:p w14:paraId="5E42C25E" w14:textId="77777777" w:rsidR="009A193E" w:rsidRPr="002D6EC9" w:rsidRDefault="009A193E" w:rsidP="00551E42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42278855" w14:textId="77777777" w:rsidR="009A193E" w:rsidRPr="002D6EC9" w:rsidRDefault="009A193E" w:rsidP="00551E42"/>
        </w:tc>
      </w:tr>
      <w:tr w:rsidR="009A193E" w:rsidRPr="002D6EC9" w14:paraId="70BB6527" w14:textId="77777777" w:rsidTr="00551E42">
        <w:trPr>
          <w:trHeight w:val="531"/>
        </w:trPr>
        <w:tc>
          <w:tcPr>
            <w:tcW w:w="4533" w:type="dxa"/>
            <w:vAlign w:val="center"/>
          </w:tcPr>
          <w:p w14:paraId="5A2F133C" w14:textId="77777777" w:rsidR="009A193E" w:rsidRPr="002D6EC9" w:rsidRDefault="009A193E" w:rsidP="00551E42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5B01D7A9" w14:textId="77777777" w:rsidR="009A193E" w:rsidRPr="002D6EC9" w:rsidRDefault="009A193E" w:rsidP="00551E42"/>
        </w:tc>
      </w:tr>
    </w:tbl>
    <w:p w14:paraId="6024858C" w14:textId="77777777" w:rsidR="009A193E" w:rsidRDefault="009A193E" w:rsidP="009A193E">
      <w:pPr>
        <w:jc w:val="center"/>
        <w:rPr>
          <w:b/>
        </w:rPr>
      </w:pPr>
    </w:p>
    <w:p w14:paraId="742439C7" w14:textId="77777777" w:rsidR="009A193E" w:rsidRDefault="009A193E" w:rsidP="009A193E">
      <w:pPr>
        <w:jc w:val="center"/>
        <w:rPr>
          <w:b/>
        </w:rPr>
      </w:pPr>
      <w:r>
        <w:rPr>
          <w:b/>
        </w:rPr>
        <w:t>Važna napomena:</w:t>
      </w:r>
    </w:p>
    <w:p w14:paraId="2CC9730B" w14:textId="00055FC6" w:rsidR="009A193E" w:rsidRDefault="009A193E" w:rsidP="009A193E">
      <w:pPr>
        <w:jc w:val="center"/>
      </w:pPr>
      <w:r>
        <w:rPr>
          <w:b/>
        </w:rPr>
        <w:t xml:space="preserve">Popunjeni obrazac s prilogom zaključno do </w:t>
      </w:r>
      <w:r w:rsidR="00CB5468">
        <w:rPr>
          <w:b/>
        </w:rPr>
        <w:t>2</w:t>
      </w:r>
      <w:r w:rsidR="00A56BDC">
        <w:rPr>
          <w:b/>
        </w:rPr>
        <w:t>6</w:t>
      </w:r>
      <w:r>
        <w:rPr>
          <w:b/>
        </w:rPr>
        <w:t xml:space="preserve">. </w:t>
      </w:r>
      <w:r w:rsidR="00CB5468">
        <w:rPr>
          <w:b/>
        </w:rPr>
        <w:t>8</w:t>
      </w:r>
      <w:r>
        <w:rPr>
          <w:b/>
        </w:rPr>
        <w:t>. 202</w:t>
      </w:r>
      <w:r w:rsidR="003B2046">
        <w:rPr>
          <w:b/>
        </w:rPr>
        <w:t>6</w:t>
      </w:r>
      <w:r>
        <w:rPr>
          <w:b/>
        </w:rPr>
        <w:t xml:space="preserve">. dostaviti na adresu </w:t>
      </w:r>
      <w:r w:rsidR="00BD4072">
        <w:rPr>
          <w:b/>
        </w:rPr>
        <w:t>elektroničke</w:t>
      </w:r>
      <w:r>
        <w:rPr>
          <w:b/>
        </w:rPr>
        <w:t xml:space="preserve"> pošte: </w:t>
      </w:r>
      <w:hyperlink r:id="rId4" w:history="1">
        <w:r w:rsidRPr="00B73749">
          <w:rPr>
            <w:rStyle w:val="Hyperlink"/>
          </w:rPr>
          <w:t>gracac@gracac.hr</w:t>
        </w:r>
      </w:hyperlink>
    </w:p>
    <w:p w14:paraId="474F2844" w14:textId="77777777" w:rsidR="009A193E" w:rsidRDefault="009A193E" w:rsidP="009A193E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Općine Gračac.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2C8862E" w14:textId="77777777" w:rsidR="009A193E" w:rsidRDefault="009A193E" w:rsidP="009A193E">
      <w:pPr>
        <w:pStyle w:val="Default"/>
        <w:jc w:val="both"/>
        <w:rPr>
          <w:b/>
          <w:color w:val="auto"/>
        </w:rPr>
      </w:pPr>
    </w:p>
    <w:p w14:paraId="75EFB523" w14:textId="609BF153" w:rsidR="00A76B14" w:rsidRDefault="008D58B8" w:rsidP="009A193E">
      <w:pPr>
        <w:pStyle w:val="FootnoteText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Mišljenja, p</w:t>
      </w:r>
      <w:r w:rsidR="00A76B14">
        <w:rPr>
          <w:rFonts w:ascii="Times New Roman" w:hAnsi="Times New Roman"/>
          <w:b/>
          <w:sz w:val="24"/>
          <w:szCs w:val="24"/>
        </w:rPr>
        <w:t>rimjedbe</w:t>
      </w:r>
      <w:r>
        <w:rPr>
          <w:rFonts w:ascii="Times New Roman" w:hAnsi="Times New Roman"/>
          <w:b/>
          <w:sz w:val="24"/>
          <w:szCs w:val="24"/>
        </w:rPr>
        <w:t>, komentari</w:t>
      </w:r>
      <w:r w:rsidR="00A76B14">
        <w:rPr>
          <w:rFonts w:ascii="Times New Roman" w:hAnsi="Times New Roman"/>
          <w:b/>
          <w:sz w:val="24"/>
          <w:szCs w:val="24"/>
        </w:rPr>
        <w:t xml:space="preserve"> i prijedlozi zaprimljeni nakon naznačenog datuma </w:t>
      </w:r>
      <w:r>
        <w:rPr>
          <w:rFonts w:ascii="Times New Roman" w:hAnsi="Times New Roman"/>
          <w:b/>
          <w:sz w:val="24"/>
          <w:szCs w:val="24"/>
        </w:rPr>
        <w:t xml:space="preserve"> završetka savjetovanja </w:t>
      </w:r>
      <w:r w:rsidR="00A76B14">
        <w:rPr>
          <w:rFonts w:ascii="Times New Roman" w:hAnsi="Times New Roman"/>
          <w:b/>
          <w:sz w:val="24"/>
          <w:szCs w:val="24"/>
        </w:rPr>
        <w:t>se neće uzimati u obzir.</w:t>
      </w:r>
    </w:p>
    <w:p w14:paraId="52D2FB0D" w14:textId="6596B836" w:rsidR="006C7170" w:rsidRDefault="009A193E" w:rsidP="00C84849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6C7170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65"/>
    <w:rsid w:val="000106E9"/>
    <w:rsid w:val="00251089"/>
    <w:rsid w:val="002C57C2"/>
    <w:rsid w:val="00340810"/>
    <w:rsid w:val="003B2046"/>
    <w:rsid w:val="003C7A97"/>
    <w:rsid w:val="0062158E"/>
    <w:rsid w:val="006420BA"/>
    <w:rsid w:val="006950A4"/>
    <w:rsid w:val="006C7170"/>
    <w:rsid w:val="007D269F"/>
    <w:rsid w:val="00872C65"/>
    <w:rsid w:val="008D58B8"/>
    <w:rsid w:val="009A193E"/>
    <w:rsid w:val="00A56BDC"/>
    <w:rsid w:val="00A76B14"/>
    <w:rsid w:val="00A76B22"/>
    <w:rsid w:val="00A84416"/>
    <w:rsid w:val="00AB3C74"/>
    <w:rsid w:val="00AE5061"/>
    <w:rsid w:val="00BD4072"/>
    <w:rsid w:val="00C84849"/>
    <w:rsid w:val="00CB5468"/>
    <w:rsid w:val="00D3192A"/>
    <w:rsid w:val="00DA7A54"/>
    <w:rsid w:val="00E03715"/>
    <w:rsid w:val="00E347F7"/>
    <w:rsid w:val="00F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9421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A193E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9A193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A193E"/>
    <w:rPr>
      <w:rFonts w:ascii="Calibri" w:eastAsia="Calibri" w:hAnsi="Calibri" w:cs="Times New Roman"/>
      <w:sz w:val="20"/>
      <w:szCs w:val="20"/>
      <w:lang w:val="hr-HR"/>
    </w:rPr>
  </w:style>
  <w:style w:type="paragraph" w:customStyle="1" w:styleId="Default">
    <w:name w:val="Default"/>
    <w:rsid w:val="009A19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zh-CN"/>
    </w:rPr>
  </w:style>
  <w:style w:type="paragraph" w:styleId="NoSpacing">
    <w:name w:val="No Spacing"/>
    <w:uiPriority w:val="1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cac@grac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Svjetlana Valjin</cp:lastModifiedBy>
  <cp:revision>4</cp:revision>
  <dcterms:created xsi:type="dcterms:W3CDTF">2026-07-27T12:23:00Z</dcterms:created>
  <dcterms:modified xsi:type="dcterms:W3CDTF">2026-07-27T12:54:00Z</dcterms:modified>
</cp:coreProperties>
</file>